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C606" w14:textId="15D8AA1B" w:rsidR="00B37F71" w:rsidRPr="00542957" w:rsidRDefault="00BE53B6" w:rsidP="00B37F7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957">
        <w:rPr>
          <w:rFonts w:ascii="Times New Roman" w:hAnsi="Times New Roman"/>
          <w:b/>
          <w:bCs/>
          <w:sz w:val="28"/>
          <w:szCs w:val="28"/>
        </w:rPr>
        <w:t xml:space="preserve">Номинация </w:t>
      </w:r>
      <w:r w:rsidR="00B37F71" w:rsidRPr="00542957">
        <w:rPr>
          <w:rFonts w:ascii="Times New Roman" w:hAnsi="Times New Roman"/>
          <w:b/>
          <w:bCs/>
          <w:sz w:val="28"/>
          <w:szCs w:val="28"/>
        </w:rPr>
        <w:t>«Lego</w:t>
      </w:r>
      <w:r w:rsidR="00B37F71" w:rsidRPr="00542957">
        <w:rPr>
          <w:rFonts w:ascii="Times New Roman" w:hAnsi="Times New Roman"/>
          <w:sz w:val="28"/>
          <w:szCs w:val="28"/>
        </w:rPr>
        <w:t xml:space="preserve"> </w:t>
      </w:r>
      <w:r w:rsidR="00B37F71" w:rsidRPr="00542957">
        <w:rPr>
          <w:rFonts w:ascii="Times New Roman" w:hAnsi="Times New Roman"/>
          <w:b/>
          <w:bCs/>
          <w:sz w:val="28"/>
          <w:szCs w:val="28"/>
        </w:rPr>
        <w:t>WEDO 2.0»</w:t>
      </w:r>
    </w:p>
    <w:p w14:paraId="74A2DA00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Участникам необходимо за отведенное время выполнить задания </w:t>
      </w:r>
      <w:r w:rsidRPr="00542957">
        <w:rPr>
          <w:rFonts w:ascii="Times New Roman" w:hAnsi="Times New Roman"/>
          <w:sz w:val="28"/>
          <w:szCs w:val="28"/>
        </w:rPr>
        <w:br/>
        <w:t xml:space="preserve">на сборку и программирование робота. Участники должны быть знакомы </w:t>
      </w:r>
      <w:r w:rsidRPr="00542957">
        <w:rPr>
          <w:rFonts w:ascii="Times New Roman" w:hAnsi="Times New Roman"/>
          <w:sz w:val="28"/>
          <w:szCs w:val="28"/>
        </w:rPr>
        <w:br/>
        <w:t xml:space="preserve">с конструированием и программированием в среде Lego </w:t>
      </w:r>
      <w:proofErr w:type="spellStart"/>
      <w:r w:rsidRPr="00542957">
        <w:rPr>
          <w:rFonts w:ascii="Times New Roman" w:hAnsi="Times New Roman"/>
          <w:sz w:val="28"/>
          <w:szCs w:val="28"/>
        </w:rPr>
        <w:t>Wedo</w:t>
      </w:r>
      <w:proofErr w:type="spellEnd"/>
      <w:r w:rsidRPr="00542957">
        <w:rPr>
          <w:rFonts w:ascii="Times New Roman" w:hAnsi="Times New Roman"/>
          <w:sz w:val="28"/>
          <w:szCs w:val="28"/>
        </w:rPr>
        <w:t xml:space="preserve"> 2.0, уметь объяснять передачу движения от мотора на движущийся элемент. </w:t>
      </w:r>
    </w:p>
    <w:p w14:paraId="26921BBA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Испытание включает в себя выполнение нескольких заданий. </w:t>
      </w:r>
    </w:p>
    <w:p w14:paraId="4E3E6D6F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Первое задание ориентировано на проверку и выявление теоретических знаний участников, касающихся деталей конструктора, их назначения, </w:t>
      </w:r>
      <w:r w:rsidRPr="00542957">
        <w:rPr>
          <w:rFonts w:ascii="Times New Roman" w:hAnsi="Times New Roman"/>
          <w:sz w:val="28"/>
          <w:szCs w:val="28"/>
        </w:rPr>
        <w:br/>
        <w:t xml:space="preserve">а также умения «читать» программы, написанные на языке программирования LEGO Education </w:t>
      </w:r>
      <w:proofErr w:type="spellStart"/>
      <w:r w:rsidRPr="00542957">
        <w:rPr>
          <w:rFonts w:ascii="Times New Roman" w:hAnsi="Times New Roman"/>
          <w:sz w:val="28"/>
          <w:szCs w:val="28"/>
        </w:rPr>
        <w:t>WeDo</w:t>
      </w:r>
      <w:proofErr w:type="spellEnd"/>
      <w:r w:rsidRPr="00542957">
        <w:rPr>
          <w:rFonts w:ascii="Times New Roman" w:hAnsi="Times New Roman"/>
          <w:sz w:val="28"/>
          <w:szCs w:val="28"/>
        </w:rPr>
        <w:t xml:space="preserve">. Задание будет представлено </w:t>
      </w:r>
      <w:r w:rsidRPr="00542957">
        <w:rPr>
          <w:rFonts w:ascii="Times New Roman" w:hAnsi="Times New Roman"/>
          <w:sz w:val="28"/>
          <w:szCs w:val="28"/>
        </w:rPr>
        <w:br/>
        <w:t xml:space="preserve">в форме теста (с выбором одного или нескольких вариантов ответа, задания на соответствие, с возможностью предложения своего варианта ответа). </w:t>
      </w:r>
      <w:r w:rsidRPr="00542957">
        <w:rPr>
          <w:rFonts w:ascii="Times New Roman" w:hAnsi="Times New Roman"/>
          <w:sz w:val="28"/>
          <w:szCs w:val="28"/>
        </w:rPr>
        <w:br/>
        <w:t>Тест решается командой коллективно (на двух участников дается один тест).</w:t>
      </w:r>
      <w:r w:rsidRPr="00542957">
        <w:rPr>
          <w:rFonts w:ascii="Times New Roman" w:hAnsi="Times New Roman"/>
          <w:sz w:val="28"/>
          <w:szCs w:val="28"/>
        </w:rPr>
        <w:br/>
        <w:t>За выполнение теоретической части команда получает до 20 баллов.</w:t>
      </w:r>
    </w:p>
    <w:p w14:paraId="1F0FADEC" w14:textId="274F86D9" w:rsidR="00F14C7E" w:rsidRPr="00542957" w:rsidRDefault="00B37F71" w:rsidP="00F14C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Второе задание – практическое. Команде необходимо собрать </w:t>
      </w:r>
      <w:r w:rsidRPr="00542957">
        <w:rPr>
          <w:rFonts w:ascii="Times New Roman" w:hAnsi="Times New Roman"/>
          <w:sz w:val="28"/>
          <w:szCs w:val="28"/>
        </w:rPr>
        <w:br/>
        <w:t xml:space="preserve">и запрограммировать робототехническую модель. </w:t>
      </w:r>
      <w:r w:rsidR="00F14C7E" w:rsidRPr="00777F70">
        <w:rPr>
          <w:rFonts w:ascii="Times New Roman" w:hAnsi="Times New Roman"/>
          <w:sz w:val="28"/>
          <w:szCs w:val="28"/>
        </w:rPr>
        <w:t xml:space="preserve">При прохождении практического этапа участникам необходимо собрать предложенную модель по изображению, разработать для нее программу, самостоятельно усовершенствовать программу, согласно заданиям жюри. </w:t>
      </w:r>
      <w:r w:rsidR="00F14C7E" w:rsidRPr="00542957">
        <w:rPr>
          <w:rFonts w:ascii="Times New Roman" w:hAnsi="Times New Roman"/>
          <w:sz w:val="28"/>
          <w:szCs w:val="28"/>
        </w:rPr>
        <w:t>Изображение модели и задания по программированию выдаются участникам в печатном виде.</w:t>
      </w:r>
    </w:p>
    <w:p w14:paraId="2FF543AE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Время на сборку и программирование является ограниченным </w:t>
      </w:r>
      <w:r w:rsidRPr="00542957">
        <w:rPr>
          <w:rFonts w:ascii="Times New Roman" w:hAnsi="Times New Roman"/>
          <w:sz w:val="28"/>
          <w:szCs w:val="28"/>
        </w:rPr>
        <w:br/>
        <w:t>(в соответствии со сложностью конкретной модели) и объявляется перед началом испытаний.</w:t>
      </w:r>
    </w:p>
    <w:p w14:paraId="71B50E94" w14:textId="5B9C6B65" w:rsidR="00B37F71" w:rsidRPr="00542957" w:rsidRDefault="00B37F71" w:rsidP="006737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Если команда досрочно сообщает, что конструкция готова и запрограммирована, судья фиксирует время, а участники заканчивают выполнение задания, без возможности дальнейшей доработки модели и программы. </w:t>
      </w:r>
    </w:p>
    <w:p w14:paraId="4C259CDA" w14:textId="77777777" w:rsidR="00C37061" w:rsidRPr="00542957" w:rsidRDefault="00C37061" w:rsidP="00C370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42957">
        <w:rPr>
          <w:rFonts w:ascii="Times New Roman" w:hAnsi="Times New Roman"/>
          <w:iCs/>
          <w:sz w:val="28"/>
          <w:szCs w:val="28"/>
        </w:rPr>
        <w:t>Показатели и критерии оценок практического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918"/>
        <w:gridCol w:w="4838"/>
      </w:tblGrid>
      <w:tr w:rsidR="00C37061" w:rsidRPr="00542957" w14:paraId="5D8C0274" w14:textId="77777777" w:rsidTr="009F7FAC">
        <w:trPr>
          <w:cantSplit/>
        </w:trPr>
        <w:tc>
          <w:tcPr>
            <w:tcW w:w="3589" w:type="dxa"/>
            <w:shd w:val="clear" w:color="auto" w:fill="auto"/>
            <w:vAlign w:val="center"/>
          </w:tcPr>
          <w:p w14:paraId="59FF22DF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BE9B063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 xml:space="preserve">Макс. </w:t>
            </w:r>
            <w:r w:rsidRPr="00542957">
              <w:rPr>
                <w:rFonts w:ascii="Times New Roman" w:hAnsi="Times New Roman"/>
                <w:sz w:val="24"/>
                <w:szCs w:val="24"/>
              </w:rPr>
              <w:br/>
              <w:t>кол-во баллов</w:t>
            </w:r>
          </w:p>
        </w:tc>
        <w:tc>
          <w:tcPr>
            <w:tcW w:w="4838" w:type="dxa"/>
            <w:vAlign w:val="center"/>
          </w:tcPr>
          <w:p w14:paraId="3F20849B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37061" w:rsidRPr="00542957" w14:paraId="06EE4FAE" w14:textId="77777777" w:rsidTr="009F7FAC">
        <w:trPr>
          <w:cantSplit/>
        </w:trPr>
        <w:tc>
          <w:tcPr>
            <w:tcW w:w="3589" w:type="dxa"/>
            <w:shd w:val="clear" w:color="auto" w:fill="auto"/>
          </w:tcPr>
          <w:p w14:paraId="5F46F54E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Теоретический тест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03D9105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38" w:type="dxa"/>
          </w:tcPr>
          <w:p w14:paraId="14F144EF" w14:textId="77777777" w:rsidR="00C37061" w:rsidRPr="00777F70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70">
              <w:rPr>
                <w:rFonts w:ascii="Times New Roman" w:hAnsi="Times New Roman"/>
                <w:sz w:val="24"/>
                <w:szCs w:val="24"/>
              </w:rPr>
              <w:t>2 балла за правильный ответ</w:t>
            </w:r>
          </w:p>
        </w:tc>
      </w:tr>
      <w:tr w:rsidR="00C37061" w:rsidRPr="00542957" w14:paraId="1DA09B90" w14:textId="77777777" w:rsidTr="009F7FAC">
        <w:trPr>
          <w:cantSplit/>
        </w:trPr>
        <w:tc>
          <w:tcPr>
            <w:tcW w:w="3589" w:type="dxa"/>
            <w:shd w:val="clear" w:color="auto" w:fill="auto"/>
          </w:tcPr>
          <w:p w14:paraId="7F738B4B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Соответствие предложенной модели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EB3A839" w14:textId="2CA9F2CB" w:rsidR="00C37061" w:rsidRPr="00C37061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838" w:type="dxa"/>
          </w:tcPr>
          <w:p w14:paraId="1D493C72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061" w:rsidRPr="00542957" w14:paraId="28C078AE" w14:textId="77777777" w:rsidTr="009F7FAC">
        <w:trPr>
          <w:cantSplit/>
        </w:trPr>
        <w:tc>
          <w:tcPr>
            <w:tcW w:w="3589" w:type="dxa"/>
            <w:shd w:val="clear" w:color="auto" w:fill="auto"/>
          </w:tcPr>
          <w:p w14:paraId="357C94FE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76C982A" w14:textId="26F73204" w:rsidR="00C37061" w:rsidRPr="00C37061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38" w:type="dxa"/>
          </w:tcPr>
          <w:p w14:paraId="6C162619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061" w:rsidRPr="00542957" w14:paraId="653E6B90" w14:textId="77777777" w:rsidTr="009F7FAC">
        <w:trPr>
          <w:cantSplit/>
        </w:trPr>
        <w:tc>
          <w:tcPr>
            <w:tcW w:w="3589" w:type="dxa"/>
            <w:shd w:val="clear" w:color="auto" w:fill="auto"/>
          </w:tcPr>
          <w:p w14:paraId="7AE27EC1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Качество изготовления механизмов, надежность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E25A042" w14:textId="5191D480" w:rsidR="00C37061" w:rsidRPr="00C37061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38" w:type="dxa"/>
          </w:tcPr>
          <w:p w14:paraId="6481DE6A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061" w:rsidRPr="00542957" w14:paraId="37D32EFD" w14:textId="77777777" w:rsidTr="009F7FAC">
        <w:trPr>
          <w:cantSplit/>
        </w:trPr>
        <w:tc>
          <w:tcPr>
            <w:tcW w:w="3589" w:type="dxa"/>
            <w:shd w:val="clear" w:color="auto" w:fill="auto"/>
          </w:tcPr>
          <w:p w14:paraId="402C7F74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42957">
              <w:rPr>
                <w:rFonts w:ascii="Times New Roman" w:hAnsi="Times New Roman"/>
                <w:sz w:val="24"/>
                <w:szCs w:val="24"/>
              </w:rPr>
              <w:t>плоченность команды, соблюдение правил поведения и техники безопасности во время соревнований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622529F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8" w:type="dxa"/>
          </w:tcPr>
          <w:p w14:paraId="6DC84A31" w14:textId="77777777" w:rsidR="00C37061" w:rsidRPr="00542957" w:rsidRDefault="00C37061" w:rsidP="009F7FA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061" w:rsidRPr="00542957" w14:paraId="0AE86B7F" w14:textId="77777777" w:rsidTr="006737F0">
        <w:trPr>
          <w:cantSplit/>
        </w:trPr>
        <w:tc>
          <w:tcPr>
            <w:tcW w:w="3589" w:type="dxa"/>
            <w:shd w:val="clear" w:color="auto" w:fill="auto"/>
          </w:tcPr>
          <w:p w14:paraId="29A986ED" w14:textId="052E1A98" w:rsidR="00C37061" w:rsidRDefault="00C37061" w:rsidP="00C370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42957">
              <w:rPr>
                <w:rFonts w:ascii="Times New Roman" w:hAnsi="Times New Roman"/>
                <w:sz w:val="24"/>
                <w:szCs w:val="24"/>
              </w:rPr>
              <w:t>рограмма управления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7A9FC0D" w14:textId="77777777" w:rsidR="00C37061" w:rsidRPr="00542957" w:rsidRDefault="00C37061" w:rsidP="00C3706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vAlign w:val="center"/>
          </w:tcPr>
          <w:p w14:paraId="7F376346" w14:textId="54BEEBB8" w:rsidR="00C37061" w:rsidRPr="00542957" w:rsidRDefault="00C37061" w:rsidP="006737F0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7061">
              <w:rPr>
                <w:rFonts w:ascii="Times New Roman" w:hAnsi="Times New Roman"/>
                <w:sz w:val="24"/>
                <w:szCs w:val="24"/>
              </w:rPr>
              <w:t xml:space="preserve">удейская коллегия проверяет точность сборки </w:t>
            </w:r>
            <w:r>
              <w:rPr>
                <w:rFonts w:ascii="Times New Roman" w:hAnsi="Times New Roman"/>
                <w:sz w:val="24"/>
                <w:szCs w:val="24"/>
              </w:rPr>
              <w:t>базовой программы</w:t>
            </w:r>
            <w:r w:rsidRPr="00C370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Pr="00C37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3706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37061">
              <w:rPr>
                <w:rFonts w:ascii="Times New Roman" w:hAnsi="Times New Roman"/>
                <w:sz w:val="24"/>
                <w:szCs w:val="24"/>
              </w:rPr>
              <w:t xml:space="preserve"> балла за каждый правильный программный блок).</w:t>
            </w:r>
          </w:p>
        </w:tc>
      </w:tr>
      <w:tr w:rsidR="00C37061" w:rsidRPr="00542957" w14:paraId="689F17D0" w14:textId="77777777" w:rsidTr="008D7642">
        <w:trPr>
          <w:cantSplit/>
        </w:trPr>
        <w:tc>
          <w:tcPr>
            <w:tcW w:w="3589" w:type="dxa"/>
            <w:vMerge w:val="restart"/>
            <w:shd w:val="clear" w:color="auto" w:fill="auto"/>
            <w:vAlign w:val="center"/>
          </w:tcPr>
          <w:p w14:paraId="3BBE7D0C" w14:textId="39E68581" w:rsidR="00C37061" w:rsidRDefault="006737F0" w:rsidP="008D764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15D006BC" w14:textId="097F1031" w:rsidR="00C37061" w:rsidRPr="00542957" w:rsidRDefault="00C37061" w:rsidP="00C370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6737F0">
              <w:rPr>
                <w:rFonts w:ascii="Times New Roman" w:hAnsi="Times New Roman"/>
                <w:sz w:val="24"/>
                <w:szCs w:val="24"/>
              </w:rPr>
              <w:t xml:space="preserve"> (максимум)</w:t>
            </w:r>
          </w:p>
        </w:tc>
      </w:tr>
      <w:tr w:rsidR="00C37061" w:rsidRPr="00542957" w14:paraId="70D09628" w14:textId="77777777" w:rsidTr="009F7FAC">
        <w:trPr>
          <w:cantSplit/>
        </w:trPr>
        <w:tc>
          <w:tcPr>
            <w:tcW w:w="3589" w:type="dxa"/>
            <w:vMerge/>
            <w:shd w:val="clear" w:color="auto" w:fill="auto"/>
          </w:tcPr>
          <w:p w14:paraId="6F198671" w14:textId="77777777" w:rsidR="00C37061" w:rsidRDefault="00C37061" w:rsidP="00C37061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41478BF2" w14:textId="313A7052" w:rsidR="00C37061" w:rsidRDefault="00C37061" w:rsidP="00C370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37061" w:rsidRPr="00542957" w14:paraId="0DDA7424" w14:textId="77777777" w:rsidTr="009F7FAC">
        <w:trPr>
          <w:cantSplit/>
        </w:trPr>
        <w:tc>
          <w:tcPr>
            <w:tcW w:w="3589" w:type="dxa"/>
            <w:vMerge/>
            <w:shd w:val="clear" w:color="auto" w:fill="auto"/>
          </w:tcPr>
          <w:p w14:paraId="7BBB9711" w14:textId="77777777" w:rsidR="00C37061" w:rsidRDefault="00C37061" w:rsidP="00C37061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 w14:paraId="669F71B7" w14:textId="61E90293" w:rsidR="00C37061" w:rsidRDefault="00C37061" w:rsidP="00C3706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 за программы</w:t>
            </w:r>
          </w:p>
        </w:tc>
      </w:tr>
    </w:tbl>
    <w:p w14:paraId="142552D8" w14:textId="5F363B75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lastRenderedPageBreak/>
        <w:t>Требования к роботу:</w:t>
      </w:r>
    </w:p>
    <w:p w14:paraId="76E7E276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>1.</w:t>
      </w:r>
      <w:r w:rsidRPr="00542957">
        <w:rPr>
          <w:rFonts w:ascii="Times New Roman" w:hAnsi="Times New Roman"/>
          <w:sz w:val="28"/>
          <w:szCs w:val="28"/>
          <w:lang w:val="en-US"/>
        </w:rPr>
        <w:t> </w:t>
      </w:r>
      <w:r w:rsidRPr="00542957">
        <w:rPr>
          <w:rFonts w:ascii="Times New Roman" w:hAnsi="Times New Roman"/>
          <w:sz w:val="28"/>
          <w:szCs w:val="28"/>
        </w:rPr>
        <w:t xml:space="preserve">Робот собирается в день конкурса из наборов, привезенных </w:t>
      </w:r>
      <w:r w:rsidRPr="00542957">
        <w:rPr>
          <w:rFonts w:ascii="Times New Roman" w:hAnsi="Times New Roman"/>
          <w:sz w:val="28"/>
          <w:szCs w:val="28"/>
        </w:rPr>
        <w:br/>
        <w:t>с собой.</w:t>
      </w:r>
    </w:p>
    <w:p w14:paraId="38E7B956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>2.</w:t>
      </w:r>
      <w:r w:rsidRPr="00542957">
        <w:rPr>
          <w:rFonts w:ascii="Times New Roman" w:hAnsi="Times New Roman"/>
          <w:sz w:val="28"/>
          <w:szCs w:val="28"/>
          <w:lang w:val="en-US"/>
        </w:rPr>
        <w:t> </w:t>
      </w:r>
      <w:r w:rsidRPr="00542957">
        <w:rPr>
          <w:rFonts w:ascii="Times New Roman" w:hAnsi="Times New Roman"/>
          <w:sz w:val="28"/>
          <w:szCs w:val="28"/>
        </w:rPr>
        <w:t xml:space="preserve">Роботы должны быть собраны с использованием только деталей конструктора LEGO </w:t>
      </w:r>
      <w:proofErr w:type="spellStart"/>
      <w:r w:rsidRPr="00542957">
        <w:rPr>
          <w:rFonts w:ascii="Times New Roman" w:hAnsi="Times New Roman"/>
          <w:sz w:val="28"/>
          <w:szCs w:val="28"/>
        </w:rPr>
        <w:t>WeDo</w:t>
      </w:r>
      <w:proofErr w:type="spellEnd"/>
      <w:r w:rsidRPr="00542957">
        <w:rPr>
          <w:rFonts w:ascii="Times New Roman" w:hAnsi="Times New Roman"/>
          <w:sz w:val="28"/>
          <w:szCs w:val="28"/>
        </w:rPr>
        <w:t xml:space="preserve"> 2.0 (45300). </w:t>
      </w:r>
    </w:p>
    <w:p w14:paraId="2CBDE472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>3.</w:t>
      </w:r>
      <w:r w:rsidRPr="00542957">
        <w:rPr>
          <w:rFonts w:ascii="Times New Roman" w:hAnsi="Times New Roman"/>
          <w:sz w:val="28"/>
          <w:szCs w:val="28"/>
          <w:lang w:val="en-US"/>
        </w:rPr>
        <w:t> </w:t>
      </w:r>
      <w:r w:rsidRPr="00542957">
        <w:rPr>
          <w:rFonts w:ascii="Times New Roman" w:hAnsi="Times New Roman"/>
          <w:sz w:val="28"/>
          <w:szCs w:val="28"/>
        </w:rPr>
        <w:t xml:space="preserve">В конструкции робота должен использоваться только один </w:t>
      </w:r>
      <w:r w:rsidRPr="00542957">
        <w:rPr>
          <w:rFonts w:ascii="Times New Roman" w:hAnsi="Times New Roman"/>
          <w:sz w:val="28"/>
          <w:szCs w:val="28"/>
        </w:rPr>
        <w:br/>
      </w:r>
      <w:r w:rsidRPr="00542957">
        <w:rPr>
          <w:rFonts w:ascii="Times New Roman" w:hAnsi="Times New Roman"/>
          <w:sz w:val="28"/>
          <w:szCs w:val="28"/>
          <w:lang w:val="en-US"/>
        </w:rPr>
        <w:t>Smart</w:t>
      </w:r>
      <w:r w:rsidRPr="00542957">
        <w:rPr>
          <w:rFonts w:ascii="Times New Roman" w:hAnsi="Times New Roman"/>
          <w:sz w:val="28"/>
          <w:szCs w:val="28"/>
        </w:rPr>
        <w:t>-</w:t>
      </w:r>
      <w:r w:rsidRPr="00542957">
        <w:rPr>
          <w:rFonts w:ascii="Times New Roman" w:hAnsi="Times New Roman"/>
          <w:sz w:val="28"/>
          <w:szCs w:val="28"/>
          <w:lang w:val="en-US"/>
        </w:rPr>
        <w:t>Hub</w:t>
      </w:r>
      <w:r w:rsidRPr="00542957">
        <w:rPr>
          <w:rFonts w:ascii="Times New Roman" w:hAnsi="Times New Roman"/>
          <w:sz w:val="28"/>
          <w:szCs w:val="28"/>
        </w:rPr>
        <w:t xml:space="preserve">, датчик движения (9583), датчик наклона (9584), один мотор (8883). Другие электрические компоненты, кроме перечисленных </w:t>
      </w:r>
      <w:r w:rsidRPr="00542957">
        <w:rPr>
          <w:rFonts w:ascii="Times New Roman" w:hAnsi="Times New Roman"/>
          <w:sz w:val="28"/>
          <w:szCs w:val="28"/>
        </w:rPr>
        <w:br/>
        <w:t xml:space="preserve">в п.3, запрещены. </w:t>
      </w:r>
    </w:p>
    <w:p w14:paraId="0BF1B8D7" w14:textId="77777777" w:rsidR="00B37F71" w:rsidRPr="00542957" w:rsidRDefault="00B37F71" w:rsidP="00B3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957">
        <w:rPr>
          <w:rFonts w:ascii="Times New Roman" w:hAnsi="Times New Roman"/>
          <w:sz w:val="28"/>
          <w:szCs w:val="28"/>
        </w:rPr>
        <w:t xml:space="preserve">4. Программа для робота должна быть написана на языке программирования LEGO Education </w:t>
      </w:r>
      <w:proofErr w:type="spellStart"/>
      <w:r w:rsidRPr="00542957">
        <w:rPr>
          <w:rFonts w:ascii="Times New Roman" w:hAnsi="Times New Roman"/>
          <w:sz w:val="28"/>
          <w:szCs w:val="28"/>
        </w:rPr>
        <w:t>WeDo</w:t>
      </w:r>
      <w:proofErr w:type="spellEnd"/>
      <w:r w:rsidRPr="00542957">
        <w:rPr>
          <w:rFonts w:ascii="Times New Roman" w:hAnsi="Times New Roman"/>
          <w:sz w:val="28"/>
          <w:szCs w:val="28"/>
        </w:rPr>
        <w:t xml:space="preserve">. </w:t>
      </w:r>
    </w:p>
    <w:p w14:paraId="2C73912C" w14:textId="534CD843" w:rsidR="002E2130" w:rsidRPr="00542957" w:rsidRDefault="002E2130" w:rsidP="00B37F71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2E2130" w:rsidRPr="00542957" w:rsidSect="00777F70">
      <w:foot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509A" w14:textId="77777777" w:rsidR="00C40966" w:rsidRDefault="00C40966">
      <w:pPr>
        <w:spacing w:after="0" w:line="240" w:lineRule="auto"/>
      </w:pPr>
      <w:r>
        <w:separator/>
      </w:r>
    </w:p>
  </w:endnote>
  <w:endnote w:type="continuationSeparator" w:id="0">
    <w:p w14:paraId="69854DDE" w14:textId="77777777" w:rsidR="00C40966" w:rsidRDefault="00C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49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BB1D32D" w14:textId="621A3B44" w:rsidR="00EB2D03" w:rsidRPr="00EB2D03" w:rsidRDefault="00C40966" w:rsidP="00EB2D0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BFA4" w14:textId="77777777" w:rsidR="00C40966" w:rsidRDefault="00C40966">
      <w:pPr>
        <w:spacing w:after="0" w:line="240" w:lineRule="auto"/>
      </w:pPr>
      <w:r>
        <w:separator/>
      </w:r>
    </w:p>
  </w:footnote>
  <w:footnote w:type="continuationSeparator" w:id="0">
    <w:p w14:paraId="645877FE" w14:textId="77777777" w:rsidR="00C40966" w:rsidRDefault="00C4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D4EA" w14:textId="77777777" w:rsidR="00486B6A" w:rsidRDefault="00486B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7526"/>
    <w:multiLevelType w:val="singleLevel"/>
    <w:tmpl w:val="04190001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</w:abstractNum>
  <w:abstractNum w:abstractNumId="1" w15:restartNumberingAfterBreak="0">
    <w:nsid w:val="125D2B57"/>
    <w:multiLevelType w:val="hybridMultilevel"/>
    <w:tmpl w:val="BA4EC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C48BF"/>
    <w:multiLevelType w:val="hybridMultilevel"/>
    <w:tmpl w:val="AE3487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846FF9"/>
    <w:multiLevelType w:val="hybridMultilevel"/>
    <w:tmpl w:val="2CA8B5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FE5F5B"/>
    <w:multiLevelType w:val="hybridMultilevel"/>
    <w:tmpl w:val="A6CA0608"/>
    <w:lvl w:ilvl="0" w:tplc="04190001">
      <w:start w:val="1"/>
      <w:numFmt w:val="bullet"/>
      <w:lvlText w:val=""/>
      <w:lvlJc w:val="left"/>
      <w:pPr>
        <w:ind w:left="127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10537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6A551F"/>
    <w:multiLevelType w:val="hybridMultilevel"/>
    <w:tmpl w:val="80C0D8CC"/>
    <w:lvl w:ilvl="0" w:tplc="04190001">
      <w:start w:val="1"/>
      <w:numFmt w:val="bullet"/>
      <w:lvlText w:val=""/>
      <w:lvlJc w:val="left"/>
      <w:pPr>
        <w:ind w:left="1274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78918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147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57CA25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71440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8"/>
    <w:rsid w:val="000D25BB"/>
    <w:rsid w:val="001B6908"/>
    <w:rsid w:val="002E2130"/>
    <w:rsid w:val="0033310B"/>
    <w:rsid w:val="00363D74"/>
    <w:rsid w:val="004679DE"/>
    <w:rsid w:val="00486B6A"/>
    <w:rsid w:val="00531D00"/>
    <w:rsid w:val="00542957"/>
    <w:rsid w:val="006737F0"/>
    <w:rsid w:val="006C0B77"/>
    <w:rsid w:val="00777F70"/>
    <w:rsid w:val="008242FF"/>
    <w:rsid w:val="00870751"/>
    <w:rsid w:val="008D7642"/>
    <w:rsid w:val="00922C48"/>
    <w:rsid w:val="00B37F71"/>
    <w:rsid w:val="00B915B7"/>
    <w:rsid w:val="00BE53B6"/>
    <w:rsid w:val="00C07B65"/>
    <w:rsid w:val="00C37061"/>
    <w:rsid w:val="00C40966"/>
    <w:rsid w:val="00CA3681"/>
    <w:rsid w:val="00E049E2"/>
    <w:rsid w:val="00EA59DF"/>
    <w:rsid w:val="00EB2D03"/>
    <w:rsid w:val="00EE4070"/>
    <w:rsid w:val="00F12C76"/>
    <w:rsid w:val="00F1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329B5"/>
  <w15:chartTrackingRefBased/>
  <w15:docId w15:val="{02D85FDA-ADC3-4C01-AB08-ECFA10A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13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2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130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EB2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2D03"/>
    <w:rPr>
      <w:rFonts w:ascii="Calibri" w:eastAsia="Calibri" w:hAnsi="Calibri" w:cs="Times New Roman"/>
      <w:kern w:val="0"/>
      <w14:ligatures w14:val="none"/>
    </w:rPr>
  </w:style>
  <w:style w:type="paragraph" w:customStyle="1" w:styleId="Docsubtitle2">
    <w:name w:val="Doc subtitle2"/>
    <w:basedOn w:val="a"/>
    <w:link w:val="Docsubtitle2Char"/>
    <w:qFormat/>
    <w:rsid w:val="00EB2D03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EB2D03"/>
    <w:rPr>
      <w:rFonts w:ascii="Arial" w:eastAsia="Calibri" w:hAnsi="Arial" w:cs="Times New Roman"/>
      <w:kern w:val="0"/>
      <w:sz w:val="28"/>
      <w:szCs w:val="2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0BA1-D618-47F8-87F5-E09CF97B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gulinsky.evgeny@gmail.com</cp:lastModifiedBy>
  <cp:revision>11</cp:revision>
  <dcterms:created xsi:type="dcterms:W3CDTF">2024-04-19T07:10:00Z</dcterms:created>
  <dcterms:modified xsi:type="dcterms:W3CDTF">2025-04-11T09:43:00Z</dcterms:modified>
</cp:coreProperties>
</file>